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8B" w:rsidRPr="00EE028B" w:rsidRDefault="00EE028B" w:rsidP="00EE02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EE028B">
        <w:rPr>
          <w:rFonts w:ascii="Times New Roman" w:eastAsia="Times New Roman" w:hAnsi="Times New Roman" w:cs="Times New Roman"/>
          <w:b/>
          <w:bCs/>
          <w:kern w:val="36"/>
          <w:sz w:val="48"/>
          <w:szCs w:val="48"/>
        </w:rPr>
        <w:t>PLW Modelworks, LLC</w:t>
      </w:r>
      <w:r w:rsidRPr="00EE028B">
        <w:rPr>
          <w:rFonts w:ascii="Times New Roman" w:eastAsia="Times New Roman" w:hAnsi="Times New Roman" w:cs="Times New Roman"/>
          <w:b/>
          <w:bCs/>
          <w:kern w:val="36"/>
          <w:sz w:val="48"/>
          <w:szCs w:val="48"/>
        </w:rPr>
        <w:br/>
      </w:r>
      <w:r w:rsidR="00A632D5">
        <w:rPr>
          <w:rFonts w:ascii="Times New Roman" w:eastAsia="Times New Roman" w:hAnsi="Times New Roman" w:cs="Times New Roman"/>
          <w:b/>
          <w:bCs/>
          <w:kern w:val="36"/>
          <w:sz w:val="48"/>
          <w:szCs w:val="48"/>
        </w:rPr>
        <w:t xml:space="preserve">Single Use/Embedded Use </w:t>
      </w:r>
      <w:r w:rsidRPr="00EE028B">
        <w:rPr>
          <w:rFonts w:ascii="Times New Roman" w:eastAsia="Times New Roman" w:hAnsi="Times New Roman" w:cs="Times New Roman"/>
          <w:b/>
          <w:bCs/>
          <w:kern w:val="36"/>
          <w:sz w:val="48"/>
          <w:szCs w:val="48"/>
        </w:rPr>
        <w:t>End User License Agreement</w:t>
      </w:r>
      <w:r w:rsidRPr="00EE028B">
        <w:rPr>
          <w:rFonts w:ascii="Times New Roman" w:eastAsia="Times New Roman" w:hAnsi="Times New Roman" w:cs="Times New Roman"/>
          <w:b/>
          <w:bCs/>
          <w:kern w:val="36"/>
          <w:sz w:val="48"/>
          <w:szCs w:val="48"/>
        </w:rPr>
        <w:br/>
        <w:t>For 3-D Products</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This </w:t>
      </w:r>
      <w:r w:rsidR="003B0A30">
        <w:rPr>
          <w:rFonts w:ascii="Times New Roman" w:eastAsia="Times New Roman" w:hAnsi="Times New Roman" w:cs="Times New Roman"/>
          <w:sz w:val="24"/>
          <w:szCs w:val="24"/>
        </w:rPr>
        <w:t xml:space="preserve">Single Use/Embedded Use </w:t>
      </w:r>
      <w:r w:rsidRPr="00EE028B">
        <w:rPr>
          <w:rFonts w:ascii="Times New Roman" w:eastAsia="Times New Roman" w:hAnsi="Times New Roman" w:cs="Times New Roman"/>
          <w:sz w:val="24"/>
          <w:szCs w:val="24"/>
        </w:rPr>
        <w:t>End User License Agreement ("Agreement") is the basis upon which PLW Modelworks, LLC ("Licensor") makes available to the customer, recipient, or user (the "Licensee") the data and information provided w</w:t>
      </w:r>
      <w:r w:rsidR="00483338">
        <w:rPr>
          <w:rFonts w:ascii="Times New Roman" w:eastAsia="Times New Roman" w:hAnsi="Times New Roman" w:cs="Times New Roman"/>
          <w:sz w:val="24"/>
          <w:szCs w:val="24"/>
        </w:rPr>
        <w:t xml:space="preserve">ith this Agreement ("Product").  </w:t>
      </w:r>
      <w:r w:rsidRPr="00EE028B">
        <w:rPr>
          <w:rFonts w:ascii="Times New Roman" w:eastAsia="Times New Roman" w:hAnsi="Times New Roman" w:cs="Times New Roman"/>
          <w:sz w:val="24"/>
          <w:szCs w:val="24"/>
        </w:rPr>
        <w:t>The Product may include 3D models, texture maps, imagery, elevation data, documentation, and/or other data and information.</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The Licensee accepts and agrees to the terms of this Agreement by doing any one of the following: </w:t>
      </w:r>
    </w:p>
    <w:p w:rsidR="00EE028B" w:rsidRDefault="00F0499C" w:rsidP="00EE028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signing this agreement</w:t>
      </w:r>
      <w:r w:rsidR="00EE028B" w:rsidRPr="00EE028B">
        <w:rPr>
          <w:rFonts w:ascii="Times New Roman" w:eastAsia="Times New Roman" w:hAnsi="Times New Roman" w:cs="Times New Roman"/>
          <w:sz w:val="24"/>
          <w:szCs w:val="24"/>
        </w:rPr>
        <w:t>;</w:t>
      </w:r>
    </w:p>
    <w:p w:rsidR="00F0499C" w:rsidRPr="00F0499C" w:rsidRDefault="00F0499C" w:rsidP="00F049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installing or manipulating the Product on any computer hardware, network, or duplicating device;</w:t>
      </w:r>
    </w:p>
    <w:p w:rsidR="00EE028B" w:rsidRPr="00EE028B" w:rsidRDefault="00EE028B" w:rsidP="00EE02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making any commercial use of the Product or any material derived from the Product; or</w:t>
      </w:r>
    </w:p>
    <w:p w:rsidR="00EE028B" w:rsidRPr="00EE028B" w:rsidRDefault="00EE028B" w:rsidP="00EE02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retaining the Product for more than 15 days following receipt thereof.</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If Licensee does not agree to the terms of this license agreement, Licensee may return the unopened data package (with all accompanying materials) and a copy of the invoice to Licensor for a full refund within thirty (30) days from the date of purchase. In the case of soft goods (electronically transferred files) Licensee must delete them from Licensee's computers and local and remote data storage devices or facilities, and from any backup devices that may have retained copies of the Product.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DEFINITIONS.</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AGREEMENT ("Agreement"): As defined above.</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LICENSOR ("Licensor"): As defined above.</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LICENSEE ("Licensee"): As defined above.</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PRODUCT ("Product"): The data and information provided with this Agreement, which may include 3D models, texture maps, imagery, elevation data, documentation, and/or other data and information.</w:t>
      </w:r>
      <w:r w:rsidR="007D0419">
        <w:rPr>
          <w:rFonts w:ascii="Times New Roman" w:eastAsia="Times New Roman" w:hAnsi="Times New Roman" w:cs="Times New Roman"/>
          <w:sz w:val="24"/>
          <w:szCs w:val="24"/>
        </w:rPr>
        <w:t xml:space="preserve">  The Product is defined in </w:t>
      </w:r>
      <w:r w:rsidR="007D0419" w:rsidRPr="007D0419">
        <w:rPr>
          <w:rFonts w:ascii="Times New Roman" w:eastAsia="Times New Roman" w:hAnsi="Times New Roman" w:cs="Times New Roman"/>
          <w:b/>
          <w:sz w:val="24"/>
          <w:szCs w:val="24"/>
        </w:rPr>
        <w:t>Attachment A</w:t>
      </w:r>
      <w:r w:rsidR="007D0419">
        <w:rPr>
          <w:rFonts w:ascii="Times New Roman" w:eastAsia="Times New Roman" w:hAnsi="Times New Roman" w:cs="Times New Roman"/>
          <w:sz w:val="24"/>
          <w:szCs w:val="24"/>
        </w:rPr>
        <w: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DERIVED PRODUCT ("Derived Product"): </w:t>
      </w:r>
      <w:r w:rsidR="00B005DF">
        <w:rPr>
          <w:rFonts w:ascii="Times New Roman" w:eastAsia="Times New Roman" w:hAnsi="Times New Roman" w:cs="Times New Roman"/>
          <w:sz w:val="24"/>
          <w:szCs w:val="24"/>
        </w:rPr>
        <w:t>As used in this Agreement, a Deriv</w:t>
      </w:r>
      <w:r w:rsidR="002510A3">
        <w:rPr>
          <w:rFonts w:ascii="Times New Roman" w:eastAsia="Times New Roman" w:hAnsi="Times New Roman" w:cs="Times New Roman"/>
          <w:sz w:val="24"/>
          <w:szCs w:val="24"/>
        </w:rPr>
        <w:t>ed Product is (</w:t>
      </w:r>
      <w:proofErr w:type="spellStart"/>
      <w:r w:rsidR="002510A3">
        <w:rPr>
          <w:rFonts w:ascii="Times New Roman" w:eastAsia="Times New Roman" w:hAnsi="Times New Roman" w:cs="Times New Roman"/>
          <w:sz w:val="24"/>
          <w:szCs w:val="24"/>
        </w:rPr>
        <w:t>i</w:t>
      </w:r>
      <w:proofErr w:type="spellEnd"/>
      <w:r w:rsidR="002510A3">
        <w:rPr>
          <w:rFonts w:ascii="Times New Roman" w:eastAsia="Times New Roman" w:hAnsi="Times New Roman" w:cs="Times New Roman"/>
          <w:sz w:val="24"/>
          <w:szCs w:val="24"/>
        </w:rPr>
        <w:t>) a still image</w:t>
      </w:r>
      <w:r w:rsidR="00B005DF">
        <w:rPr>
          <w:rFonts w:ascii="Times New Roman" w:eastAsia="Times New Roman" w:hAnsi="Times New Roman" w:cs="Times New Roman"/>
          <w:sz w:val="24"/>
          <w:szCs w:val="24"/>
        </w:rPr>
        <w:t xml:space="preserve"> (in a format such as TIFF or JPEG and generated by displaying the 3D Model and capturing a particular view or scene from the model; or (ii) a moving video image, in a format </w:t>
      </w:r>
      <w:r w:rsidR="00B005DF">
        <w:rPr>
          <w:rFonts w:ascii="Times New Roman" w:eastAsia="Times New Roman" w:hAnsi="Times New Roman" w:cs="Times New Roman"/>
          <w:sz w:val="24"/>
          <w:szCs w:val="24"/>
        </w:rPr>
        <w:lastRenderedPageBreak/>
        <w:t>such as MPEG or WMV, that is generated by displaying the 3D model and capturing a series of views of the model.  Licensee may share, sell, and distribute the Derived Product, but that they must contain a Copyright notice for PLW Modelworks, LLC.  When distributing the Derived Product, no portion of the actual 3D Model may accompany the Derived Product for sharing, selling or distribution.</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INTERNAL EVALUATION ("Internal Evaluation"): Use of the Product by the Licensee within Licensee's organization to determine suitability or compatibility of the Product in conjunction with Licensee's tools, processes, or systems.</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DEMONSTRATION</w:t>
      </w:r>
      <w:r w:rsidR="00FF6909">
        <w:rPr>
          <w:rFonts w:ascii="Times New Roman" w:eastAsia="Times New Roman" w:hAnsi="Times New Roman" w:cs="Times New Roman"/>
          <w:sz w:val="24"/>
          <w:szCs w:val="24"/>
        </w:rPr>
        <w:t>/MARKETING</w:t>
      </w:r>
      <w:r w:rsidRPr="00EE028B">
        <w:rPr>
          <w:rFonts w:ascii="Times New Roman" w:eastAsia="Times New Roman" w:hAnsi="Times New Roman" w:cs="Times New Roman"/>
          <w:sz w:val="24"/>
          <w:szCs w:val="24"/>
        </w:rPr>
        <w:t xml:space="preserve"> ("Demonstration"): </w:t>
      </w:r>
      <w:r w:rsidR="00FF6909">
        <w:rPr>
          <w:rFonts w:ascii="Times New Roman" w:eastAsia="Times New Roman" w:hAnsi="Times New Roman" w:cs="Times New Roman"/>
          <w:sz w:val="24"/>
          <w:szCs w:val="24"/>
        </w:rPr>
        <w:t>Use of the Product by</w:t>
      </w:r>
      <w:r w:rsidRPr="00EE028B">
        <w:rPr>
          <w:rFonts w:ascii="Times New Roman" w:eastAsia="Times New Roman" w:hAnsi="Times New Roman" w:cs="Times New Roman"/>
          <w:sz w:val="24"/>
          <w:szCs w:val="24"/>
        </w:rPr>
        <w:t xml:space="preserve"> the Licensee in demonstrations of tools, systems, or processes, where such demonstrations are intended to generate or promote sales of the Product, other Licensor products, or Licensee products that incorporate the Product or other Licensor products. All Demonstrations shall conspicuously announce or display information stating that the origin of the Product or Derived Products being used in the Demonstration is the Licensor. The wording "3D Model Copyright © PLW Modelworks, LLC" is suggested but may be modified for appropriateness to a particular situation.</w:t>
      </w:r>
    </w:p>
    <w:p w:rsid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SINGLE USE ("Single Use"): </w:t>
      </w:r>
      <w:r w:rsidR="001818BB">
        <w:rPr>
          <w:rFonts w:ascii="Times New Roman" w:eastAsia="Times New Roman" w:hAnsi="Times New Roman" w:cs="Times New Roman"/>
          <w:sz w:val="24"/>
          <w:szCs w:val="24"/>
        </w:rPr>
        <w:t>Use of the Product by the Licensee is res</w:t>
      </w:r>
      <w:r w:rsidR="00483338">
        <w:rPr>
          <w:rFonts w:ascii="Times New Roman" w:eastAsia="Times New Roman" w:hAnsi="Times New Roman" w:cs="Times New Roman"/>
          <w:sz w:val="24"/>
          <w:szCs w:val="24"/>
        </w:rPr>
        <w:t xml:space="preserve">tricted to a single project </w:t>
      </w:r>
      <w:r w:rsidR="001818BB">
        <w:rPr>
          <w:rFonts w:ascii="Times New Roman" w:eastAsia="Times New Roman" w:hAnsi="Times New Roman" w:cs="Times New Roman"/>
          <w:sz w:val="24"/>
          <w:szCs w:val="24"/>
        </w:rPr>
        <w:t>or program</w:t>
      </w:r>
      <w:r w:rsidR="00483338">
        <w:rPr>
          <w:rFonts w:ascii="Times New Roman" w:eastAsia="Times New Roman" w:hAnsi="Times New Roman" w:cs="Times New Roman"/>
          <w:sz w:val="24"/>
          <w:szCs w:val="24"/>
        </w:rPr>
        <w:t xml:space="preserve"> or customer</w:t>
      </w:r>
      <w:r w:rsidR="002166BF">
        <w:rPr>
          <w:rFonts w:ascii="Times New Roman" w:eastAsia="Times New Roman" w:hAnsi="Times New Roman" w:cs="Times New Roman"/>
          <w:sz w:val="24"/>
          <w:szCs w:val="24"/>
        </w:rPr>
        <w:t xml:space="preserve">.  </w:t>
      </w:r>
      <w:r w:rsidR="00483338">
        <w:rPr>
          <w:rFonts w:ascii="Times New Roman" w:eastAsia="Times New Roman" w:hAnsi="Times New Roman" w:cs="Times New Roman"/>
          <w:sz w:val="24"/>
          <w:szCs w:val="24"/>
        </w:rPr>
        <w:t>In the case where the Product is embedded in the Licensee’s software platform and then turned over to their customer, it is intended that the Licensee’s customer not be allowed to remove the Product from the Licensee’s software platform for use in other products.</w:t>
      </w:r>
    </w:p>
    <w:p w:rsidR="007B66B3" w:rsidRDefault="00EE028B" w:rsidP="007B66B3">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EMBEDDED USE ("Embedded Use"): </w:t>
      </w:r>
      <w:r w:rsidR="007B66B3">
        <w:rPr>
          <w:rFonts w:ascii="Times New Roman" w:eastAsia="Times New Roman" w:hAnsi="Times New Roman" w:cs="Times New Roman"/>
          <w:sz w:val="24"/>
          <w:szCs w:val="24"/>
        </w:rPr>
        <w:t xml:space="preserve">Use of the Product by Licensee in such a way such that </w:t>
      </w:r>
      <w:r w:rsidR="00483338">
        <w:rPr>
          <w:rFonts w:ascii="Times New Roman" w:eastAsia="Times New Roman" w:hAnsi="Times New Roman" w:cs="Times New Roman"/>
          <w:sz w:val="24"/>
          <w:szCs w:val="24"/>
        </w:rPr>
        <w:t>the Product is integrated into the Licensee’</w:t>
      </w:r>
      <w:r w:rsidR="009475FE">
        <w:rPr>
          <w:rFonts w:ascii="Times New Roman" w:eastAsia="Times New Roman" w:hAnsi="Times New Roman" w:cs="Times New Roman"/>
          <w:sz w:val="24"/>
          <w:szCs w:val="24"/>
        </w:rPr>
        <w:t>s software platform and not intended t</w:t>
      </w:r>
      <w:r w:rsidR="006242F0">
        <w:rPr>
          <w:rFonts w:ascii="Times New Roman" w:eastAsia="Times New Roman" w:hAnsi="Times New Roman" w:cs="Times New Roman"/>
          <w:sz w:val="24"/>
          <w:szCs w:val="24"/>
        </w:rPr>
        <w:t>o be exported for other uses.</w:t>
      </w:r>
      <w:r w:rsidR="007B66B3">
        <w:rPr>
          <w:rFonts w:ascii="Times New Roman" w:eastAsia="Times New Roman" w:hAnsi="Times New Roman" w:cs="Times New Roman"/>
          <w:sz w:val="24"/>
          <w:szCs w:val="24"/>
        </w:rPr>
        <w:t xml:space="preserve"> </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REVERSE ENGINEERING ("Reverse Engineering"): Use of or analysis of the Product for the purpose of discovering or deducing the tools or processes used to create the Product, or for the purpose of developing tools or processes that could be used to create data of a similar nature to the Product.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 GRANT OF LICENSE. Licensor grants to Licensee and Licensee hereby accepts, subject to the limitations and obligations of this Agreement, a personal non-exclusive, non-transferable license to use the Product</w:t>
      </w:r>
      <w:r w:rsidR="00171E93">
        <w:rPr>
          <w:rFonts w:ascii="Times New Roman" w:eastAsia="Times New Roman" w:hAnsi="Times New Roman" w:cs="Times New Roman"/>
          <w:sz w:val="24"/>
          <w:szCs w:val="24"/>
        </w:rPr>
        <w:t xml:space="preserve"> in perpetuity</w:t>
      </w:r>
      <w:r w:rsidRPr="00EE028B">
        <w:rPr>
          <w:rFonts w:ascii="Times New Roman" w:eastAsia="Times New Roman" w:hAnsi="Times New Roman" w:cs="Times New Roman"/>
          <w:sz w:val="24"/>
          <w:szCs w:val="24"/>
        </w:rPr>
        <w: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2. PERMITTED USE. Under this Agreement</w:t>
      </w:r>
      <w:r w:rsidR="003B0A30">
        <w:rPr>
          <w:rFonts w:ascii="Times New Roman" w:eastAsia="Times New Roman" w:hAnsi="Times New Roman" w:cs="Times New Roman"/>
          <w:sz w:val="24"/>
          <w:szCs w:val="24"/>
        </w:rPr>
        <w:t>, and restricted to the definitions of Single Use and</w:t>
      </w:r>
      <w:r w:rsidR="00DB36C8">
        <w:rPr>
          <w:rFonts w:ascii="Times New Roman" w:eastAsia="Times New Roman" w:hAnsi="Times New Roman" w:cs="Times New Roman"/>
          <w:sz w:val="24"/>
          <w:szCs w:val="24"/>
        </w:rPr>
        <w:t>/or</w:t>
      </w:r>
      <w:r w:rsidR="003B0A30">
        <w:rPr>
          <w:rFonts w:ascii="Times New Roman" w:eastAsia="Times New Roman" w:hAnsi="Times New Roman" w:cs="Times New Roman"/>
          <w:sz w:val="24"/>
          <w:szCs w:val="24"/>
        </w:rPr>
        <w:t xml:space="preserve"> Embedded Use</w:t>
      </w:r>
      <w:r w:rsidRPr="00EE028B">
        <w:rPr>
          <w:rFonts w:ascii="Times New Roman" w:eastAsia="Times New Roman" w:hAnsi="Times New Roman" w:cs="Times New Roman"/>
          <w:sz w:val="24"/>
          <w:szCs w:val="24"/>
        </w:rPr>
        <w:t>, Licensee may do the following:</w:t>
      </w:r>
    </w:p>
    <w:p w:rsidR="00EE028B" w:rsidRPr="00EE028B" w:rsidRDefault="00EE028B" w:rsidP="00EE02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Use the Product for Internal Evaluation within Licensee's organization.</w:t>
      </w:r>
    </w:p>
    <w:p w:rsidR="00EE028B" w:rsidRPr="00EE028B" w:rsidRDefault="00EE028B" w:rsidP="00EE02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Use the Product for Demonstration.</w:t>
      </w:r>
    </w:p>
    <w:p w:rsidR="00EE028B" w:rsidRDefault="00EE028B" w:rsidP="00EE02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Reformat the Product for Licensee's use into different formats or media from those in which it is delivered.</w:t>
      </w:r>
    </w:p>
    <w:p w:rsidR="006242F0" w:rsidRPr="00EE028B" w:rsidRDefault="00171E93" w:rsidP="00EE028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Create a deliverable for their client, such as a viewshed analysis.</w:t>
      </w:r>
      <w:r w:rsidR="00624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same analysis, utilizing the Product, can be supplied to other clients.</w:t>
      </w:r>
    </w:p>
    <w:p w:rsidR="00EE028B" w:rsidRPr="00EE028B" w:rsidRDefault="00EE028B" w:rsidP="00EE02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Make a minimal number of copies of the Product for Licensee's internal use.</w:t>
      </w:r>
    </w:p>
    <w:p w:rsidR="00EE028B" w:rsidRPr="00EE028B" w:rsidRDefault="00EE028B" w:rsidP="00EE02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Create Derived Products and make copies of the said Derived Products, for Licensee's use under the terms of this Agreement.</w:t>
      </w:r>
    </w:p>
    <w:p w:rsidR="00EE028B" w:rsidRPr="00EE028B" w:rsidRDefault="00AA091A" w:rsidP="00EE0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028B" w:rsidRPr="00EE028B">
        <w:rPr>
          <w:rFonts w:ascii="Times New Roman" w:eastAsia="Times New Roman" w:hAnsi="Times New Roman" w:cs="Times New Roman"/>
          <w:sz w:val="24"/>
          <w:szCs w:val="24"/>
        </w:rPr>
        <w:t>. TITLE AND OWNERSHIP. Notice is hereby given that the Product contains copyrighted and/or proprietary information protected by the laws of the United States. Licensor retains all rights in, title to, and ownership of the Product. Licensee shall take all steps reasonably necessary to protect Licensor's ownership rights. Licensor gives no rights or warranties with regard to the use of any objects, names, trademarks, service marks, or works of authorship depicted in the Product and the Licensee must satisfy themselves that all necessary rights or consents that may be required for the Licensee's particular use of the Product are obtained from the applicable third party(</w:t>
      </w:r>
      <w:proofErr w:type="spellStart"/>
      <w:r w:rsidR="00EE028B" w:rsidRPr="00EE028B">
        <w:rPr>
          <w:rFonts w:ascii="Times New Roman" w:eastAsia="Times New Roman" w:hAnsi="Times New Roman" w:cs="Times New Roman"/>
          <w:sz w:val="24"/>
          <w:szCs w:val="24"/>
        </w:rPr>
        <w:t>ies</w:t>
      </w:r>
      <w:proofErr w:type="spellEnd"/>
      <w:r w:rsidR="00EE028B" w:rsidRPr="00EE028B">
        <w:rPr>
          <w:rFonts w:ascii="Times New Roman" w:eastAsia="Times New Roman" w:hAnsi="Times New Roman" w:cs="Times New Roman"/>
          <w:sz w:val="24"/>
          <w:szCs w:val="24"/>
        </w:rPr>
        <w:t>) owning or having rights in to such objects, names, trademarks, service marks, or works of authorship.</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4. LICENSE FEES. Licensee agrees to pay Licensor prior to or concurrent with shipment of the Product </w:t>
      </w:r>
      <w:r w:rsidR="00E0771F">
        <w:rPr>
          <w:rFonts w:ascii="Times New Roman" w:eastAsia="Times New Roman" w:hAnsi="Times New Roman" w:cs="Times New Roman"/>
          <w:sz w:val="24"/>
          <w:szCs w:val="24"/>
        </w:rPr>
        <w:t>the full purchase price of the Product as agreed to and memorialized in the quote signed by the Licensee related to the Product</w:t>
      </w:r>
      <w:r w:rsidRPr="00EE028B">
        <w:rPr>
          <w:rFonts w:ascii="Times New Roman" w:eastAsia="Times New Roman" w:hAnsi="Times New Roman" w:cs="Times New Roman"/>
          <w:sz w:val="24"/>
          <w:szCs w:val="24"/>
        </w:rPr>
        <w:t>. Any payment not made when due shall accrue interest at the rate of one and one-half percent (1 1/2%) per month. In addition, Licensee agrees to pay Licensor any and all applicable tax that is levied in conjunction with any license fees for the Product whenever Licensor must collect and/or pay such taxes from or on behalf of Licensee according to the applicable statutes and ordinances, as interpreted by the departmental authority of the taxing unit. Furthermore, Licensee agrees to pay Licensor all costs, expenses, and attorney's fees expended by Licensor in the collection of the purchase price, whether by filing a lawsuit or otherwise.</w:t>
      </w:r>
    </w:p>
    <w:p w:rsidR="00EE028B" w:rsidRPr="00EE028B" w:rsidRDefault="00AA091A" w:rsidP="00EE0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E028B" w:rsidRPr="00EE028B">
        <w:rPr>
          <w:rFonts w:ascii="Times New Roman" w:eastAsia="Times New Roman" w:hAnsi="Times New Roman" w:cs="Times New Roman"/>
          <w:sz w:val="24"/>
          <w:szCs w:val="24"/>
        </w:rPr>
        <w:t>. GENERAL RESTRICTIONS AND TERMS OF USE. The Product is provided for Licensee's exclusive use. The Product may be copied in whole or in part for Licensee's exclusive use. Unauthorized copying of the Product is expressly forbidden. Uploading the Product onto a website accessible by other than Licensee, such as Google Earth, Google Maps or, Microsoft Maps Live, constitutes sharing the model content and is expressly forbidden under this agreement.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Licensee expressly agrees to include Licensor's (and third parties', if any) copyright notice(s) and proprietary interest(s) on all copies of the Product, in whole or in part, in any form, including data form, made by Licensee in accordance with this Agreement.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Except as expressly permitted by this Agreement, Licensee does not have the right to provide the Product to others in any form or on any media. Specifically, Licensee may copy the Product onto the storage device of an unlimited number of computers; provided that all such computers are physically located at Licensee's place of business, or if Licensee is not a business or does not have a business address, Licensee's place of residence located at a single specific street address (or its equivalent).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lastRenderedPageBreak/>
        <w:t>Licensee may (</w:t>
      </w:r>
      <w:proofErr w:type="spellStart"/>
      <w:r w:rsidRPr="00EE028B">
        <w:rPr>
          <w:rFonts w:ascii="Times New Roman" w:eastAsia="Times New Roman" w:hAnsi="Times New Roman" w:cs="Times New Roman"/>
          <w:sz w:val="24"/>
          <w:szCs w:val="24"/>
        </w:rPr>
        <w:t>i</w:t>
      </w:r>
      <w:proofErr w:type="spellEnd"/>
      <w:r w:rsidRPr="00EE028B">
        <w:rPr>
          <w:rFonts w:ascii="Times New Roman" w:eastAsia="Times New Roman" w:hAnsi="Times New Roman" w:cs="Times New Roman"/>
          <w:sz w:val="24"/>
          <w:szCs w:val="24"/>
        </w:rPr>
        <w:t>) access, use, copy and modify the Product stored on such computers in the creation and presentation of animations and renderings which may require runtime access to the Product, and (ii) incorporate two dimensional images (including two dimensional images that simulate motion of three dimensional objects) derived from the Product in other works and publish, market, distribute, transfer, sell or sublicense such combined works; provided that Licensee may not in any case: (a) separately publish, market, distribute, transfer, sell or sublicense the Product or any part thereof; or (b) publish, market, distribute, transfer, sell or sublicense renderings, animations, software applications, data or any other work from which the original Product or any substantially similar version of the original Product, or any part thereof, can be separately exported, extracted, or de-compiled into any re-distributable form or format.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Subject to the foregoing limitations, and the rights, if any, of third parties in or to the objects represented by the Product, Licensee may copy, distribute, and/or sell Derived Products created by Licensee. All other rights with respect to the Product and its use are reserved to Licensor (and its licensors).</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Licensee may provide a copy of the Product to consultants and/or subcontractors working on Licensee projects. These consultants and/or subcontractors shall operate under this Agreement as agents of the Licensee and comply with all obligations of Licensee with respect to the use and distribution of the Product, and Licensor may look to the Licensee alone for assuring compliance with the terms and conditions of this Agreement. Licensee agrees that upon termination of the project or projects, Licensee will insure that the consultants and/or subcontractors destroy or return to Licensee all copies of the Product in their possession.</w:t>
      </w:r>
    </w:p>
    <w:p w:rsidR="00EE028B" w:rsidRPr="00EE028B" w:rsidRDefault="00AA091A" w:rsidP="00EE0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E028B" w:rsidRPr="00EE028B">
        <w:rPr>
          <w:rFonts w:ascii="Times New Roman" w:eastAsia="Times New Roman" w:hAnsi="Times New Roman" w:cs="Times New Roman"/>
          <w:sz w:val="24"/>
          <w:szCs w:val="24"/>
        </w:rPr>
        <w:t>. INFRINGEMENT. Licensor represents to the Licensee that, to the best of its knowledge, the digital data comprising the Product do not infringe the patent, copyright and trade secret rights, of any third party, nor was the digital data unlawfully copied or misappropriated from digital data owned by any third party; provided, further, that Licensor makes no representation or warranty with respect to infringement of any third party's rights.</w:t>
      </w:r>
    </w:p>
    <w:p w:rsidR="00EE028B" w:rsidRPr="00EE028B" w:rsidRDefault="00AA091A" w:rsidP="00EE0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E028B" w:rsidRPr="00EE028B">
        <w:rPr>
          <w:rFonts w:ascii="Times New Roman" w:eastAsia="Times New Roman" w:hAnsi="Times New Roman" w:cs="Times New Roman"/>
          <w:sz w:val="24"/>
          <w:szCs w:val="24"/>
        </w:rPr>
        <w:t>. OTHER RESTRICTIONS. Licensee's acceptance of this Agreement is Licensee's proof of License to exercise the rights granted herein as well as Licensee's acceptance of all the obligations and restrictions contained herein and as such this Agreement must be retained by Licensee. Licensee shall not give, sell, rent, lease, sublicense, or otherwise transfer or dispose of the Product on a temporary or permanent basis without the prior written consent of Licensor. Licensor's Product and/or contracts are non-transferable and shall only be used by the Licensee. Licensee may create Derived Products from the Product. However, if the Derived Product contains any portion or substantially similar portion of the original Product, then that Derived Product may not be distributed under the terms of this Agreement and a separate distribution agreement would need to be executed between Licensee and Licensor. These restrictions are further described in other parts of this Agreement.</w:t>
      </w:r>
    </w:p>
    <w:p w:rsidR="00EE028B" w:rsidRPr="00EE028B" w:rsidRDefault="00AA091A" w:rsidP="00EE0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E028B" w:rsidRPr="00EE028B">
        <w:rPr>
          <w:rFonts w:ascii="Times New Roman" w:eastAsia="Times New Roman" w:hAnsi="Times New Roman" w:cs="Times New Roman"/>
          <w:sz w:val="24"/>
          <w:szCs w:val="24"/>
        </w:rPr>
        <w:t xml:space="preserve">. PROTECTION AND SECURITY. Licensee agrees not to disclose, publish, release, transfer, or otherwise make available the Product, or any portion thereof, in any form, to any person, other than Licensee's employees, without prior written consent from Licensor. Licensee agrees that the Product is the property of and proprietary to Licensor, and further agrees to protect the Product </w:t>
      </w:r>
      <w:r w:rsidR="00EE028B" w:rsidRPr="00EE028B">
        <w:rPr>
          <w:rFonts w:ascii="Times New Roman" w:eastAsia="Times New Roman" w:hAnsi="Times New Roman" w:cs="Times New Roman"/>
          <w:sz w:val="24"/>
          <w:szCs w:val="24"/>
        </w:rPr>
        <w:lastRenderedPageBreak/>
        <w:t>and all parts thereof from unauthorized disclosure and use by its agents, employees, or customers. Licensee shall be exclusively responsible for the selection, supervision, management, control, and use of the Product. Licensee agrees to do all within their power to insure that their employees, consultants, subcontractors and agents, or any other user of the Product, complies with the terms and conditions of this Agreement.</w:t>
      </w:r>
    </w:p>
    <w:p w:rsidR="00EE028B" w:rsidRPr="00EE028B" w:rsidRDefault="00AA091A" w:rsidP="00EE0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E028B" w:rsidRPr="00EE028B">
        <w:rPr>
          <w:rFonts w:ascii="Times New Roman" w:eastAsia="Times New Roman" w:hAnsi="Times New Roman" w:cs="Times New Roman"/>
          <w:sz w:val="24"/>
          <w:szCs w:val="24"/>
        </w:rPr>
        <w:t>. EXPORT RESTRICTIONS. The Product may be subject to the export controls of the United States Departments of State and Commerce and Licensee agrees to fully comply with all applicable United States export regulations governing export, destination, ultimate end Licensee, and other restrictions relating to the Product.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0</w:t>
      </w:r>
      <w:r w:rsidRPr="00EE028B">
        <w:rPr>
          <w:rFonts w:ascii="Times New Roman" w:eastAsia="Times New Roman" w:hAnsi="Times New Roman" w:cs="Times New Roman"/>
          <w:sz w:val="24"/>
          <w:szCs w:val="24"/>
        </w:rPr>
        <w:t>. COMMERCIAL RESALE. If Licensee is acquiring the Product with the intent of reselling the Product, a Distributor Agreement with Licensor is required prior to any distribution.</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1</w:t>
      </w:r>
      <w:r w:rsidRPr="00EE028B">
        <w:rPr>
          <w:rFonts w:ascii="Times New Roman" w:eastAsia="Times New Roman" w:hAnsi="Times New Roman" w:cs="Times New Roman"/>
          <w:sz w:val="24"/>
          <w:szCs w:val="24"/>
        </w:rPr>
        <w:t xml:space="preserve">. COMPLETE AGREEMENT. This is the exclusive and entire Agreement between Licensor and Licensee regarding its subject matter, merging all prior or contemporaneous instruments or agreements and discussions between the parties. Licensee may not assign any part of the Agreement without Licensor's prior written consent. This Agreement shall be governed by the internal laws of Florida. If any provision of this Agreement is declared invalid or unenforceable, the remaining provisions of this Agreement shall remain in effect. </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2</w:t>
      </w:r>
      <w:r w:rsidRPr="00EE028B">
        <w:rPr>
          <w:rFonts w:ascii="Times New Roman" w:eastAsia="Times New Roman" w:hAnsi="Times New Roman" w:cs="Times New Roman"/>
          <w:sz w:val="24"/>
          <w:szCs w:val="24"/>
        </w:rPr>
        <w:t xml:space="preserve">. LIMITED WARRANTY. Licensor warrants that the Product will perform for a period of thirty (30) days from the date of shipment. Upon the return of the defective media and a copy of the invoice, Licensor has the option to replace the media or refund the purchase price. In the event Licensor elects to refund the purchase price, Licensee's License is revoked and Licensee warrants and agrees to return the Product to Licensor and to destroy any and all copies made. In no event shall Licensor's liability exceed the purchase price of the License of the Product. If the media was damaged by accident, abuse, or misapplication, Licensor shall have no obligation to replace the media or refund the purchase price. All replacement media will be warranted for a like period of thirty (30) days. There is no warranty after the expiration of the warranty period. </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3</w:t>
      </w:r>
      <w:r w:rsidRPr="00EE028B">
        <w:rPr>
          <w:rFonts w:ascii="Times New Roman" w:eastAsia="Times New Roman" w:hAnsi="Times New Roman" w:cs="Times New Roman"/>
          <w:sz w:val="24"/>
          <w:szCs w:val="24"/>
        </w:rPr>
        <w:t xml:space="preserve">. NO OTHER WARRANTIES. LICENSOR DISCLAIMS ALL OTHER WARRANTIES, EXPRESS OR IMPLIED, INCLUDING, BUT NOT LIMITED TO, ANY IMPLIED WARRANTIES OF MERCHANTABILITY OR FITNESS FOR A PARTICULAR PURPOSE, OR ARISING FROM USAGE OF TRADE OR COURSE OF DEALING OR PERFORMANCE, WITH RESPECT TO THE PRODUCT AND THE ACCOMPANYING WRITTEN MATERIALS. IN NO EVENT SHALL LICENSOR OR ITS DEALERS, DISTRIBUTORS, OFFICERS, AGENTS, EMPLOYEES, OR SUPPLIERS BE LIABLE FOR ANY DAMAGES WHATSOEVER, WHETHER BASED ON CONTRACT, TORT, WARRANTY, OR OTHER LEGAL OR EQUITABLE GROUNDS, INCLUDING, WITHOUT LIMITATION, DAMAGES FOR LOSS OF BUSINESS PROFITS, BUSINESS INTERRUPTION, LOSS OF BUSINESS INFORMATION, OR OTHER PECUNIARY LOSS, ARISING OUT OF THE USE OF OR INABILITY TO USE THE PRODUCT, EVEN IF LICENSOR HAS BEEN ADVISED OF THE POSSIBILITY OF SUCH DAMAGES. BECAUSE SOME STATES DO NOT ALLOW THE EXCLUSION OR LIMITATION OF </w:t>
      </w:r>
      <w:r w:rsidRPr="00EE028B">
        <w:rPr>
          <w:rFonts w:ascii="Times New Roman" w:eastAsia="Times New Roman" w:hAnsi="Times New Roman" w:cs="Times New Roman"/>
          <w:sz w:val="24"/>
          <w:szCs w:val="24"/>
        </w:rPr>
        <w:lastRenderedPageBreak/>
        <w:t xml:space="preserve">LIABILITY FOR CONSEQUENTIAL OR INCIDENTAL DAMAGES, THE ABOVE LIMITATION MAY NOT APPLY TO YOU. </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4</w:t>
      </w:r>
      <w:r w:rsidRPr="00EE028B">
        <w:rPr>
          <w:rFonts w:ascii="Times New Roman" w:eastAsia="Times New Roman" w:hAnsi="Times New Roman" w:cs="Times New Roman"/>
          <w:sz w:val="24"/>
          <w:szCs w:val="24"/>
        </w:rPr>
        <w:t>. NO LIABILITY FOR HARDWARE. Licensee assumes complete responsibility for all hardware used in conjunction with the Product. Licensor shall not be responsible in any way for the non-performance or malfunction of any hardware used in conjunction with the Product, nor for any damages whatsoever arising out of the use of any hardware.</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5</w:t>
      </w:r>
      <w:r w:rsidRPr="00EE028B">
        <w:rPr>
          <w:rFonts w:ascii="Times New Roman" w:eastAsia="Times New Roman" w:hAnsi="Times New Roman" w:cs="Times New Roman"/>
          <w:sz w:val="24"/>
          <w:szCs w:val="24"/>
        </w:rPr>
        <w:t>. INDEMNIFICATION. a. Patents, Copyrights and Trade Secrets: Licensee agrees to indemnify and hold harmless Licensor against all liability resulting from or related to any claim of patent or copyright infringement, misappropriation, or misuse of trade secrets or other proprietary rights based upon the use by Licensee of the Product, or any portion thereof, in whatever form, or the exercise by Licensee of any rights granted under this Agreement. b. Other than Patents, Copyrights and Trade Secrets: Licensee shall defend, indemnify, and hold Licensor harmless from any actions, claims, or proceedings with respect to the Product or other provisions of this Agreement.</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6</w:t>
      </w:r>
      <w:r w:rsidRPr="00EE028B">
        <w:rPr>
          <w:rFonts w:ascii="Times New Roman" w:eastAsia="Times New Roman" w:hAnsi="Times New Roman" w:cs="Times New Roman"/>
          <w:sz w:val="24"/>
          <w:szCs w:val="24"/>
        </w:rPr>
        <w:t xml:space="preserve">. REMEDIES. The remedies provided herein shall not be deemed exclusive, but shall be cumulative and shall be in addition to all other remedies provided by law and equity. No delay or omission in the exercise of any remedy herein provided or otherwise available to LICENSOR shall impair or effect LICENSOR‘S right to exercise the same. An extension of indulgence or forbearance (which must be in writing) shall not otherwise alter or effect LICENSOR'S rights or obligations nor be deemed to be a waiver thereof. The parties hereto agree that breach of any provisions of non-disclosure, secrecy, confidentiality, copying, use, protection, and security in this Agreement by Licensee will cause immediate and irreparable damage and injury to LICENSOR. Each of the parties confirms that damages at law may be an inadequate remedy for breach or threatened breach of any such provisions. The parties agree that in such event LICENSOR shall be entitled by right to an Injunction restraining the Licensee from violating any of said provisions. Licensee hereby acknowledges that LICENSOR has disclosed or will disclose to Licensee valuable proprietary data set products, which are new and unique and give LICENSOR a competitive advantage in the marketplace; that LICENSOR intends to use such information to expand its business throughout the world; and that a violation of any of the provisions of this Agreement is material and important and LICENSOR shall, in addition to all other rights and remedies available hereunder, at law or otherwise, be entitled to a Temporary Restraining Order and an Injunction to be issued by any court of competent jurisdiction enjoining and restraining Licensee from committing any violation of said provisions, and Licensee shall consent to the issuance of such Injunction. Licensee acknowledges that the remedies provided for in this Agreement are not injurious to, nor violative of, any public interest or policy, and will not create a hardship greater than is necessary to protect the interest of LICENSOR. </w:t>
      </w:r>
    </w:p>
    <w:p w:rsidR="00EE028B" w:rsidRP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1</w:t>
      </w:r>
      <w:r w:rsidR="00AA091A">
        <w:rPr>
          <w:rFonts w:ascii="Times New Roman" w:eastAsia="Times New Roman" w:hAnsi="Times New Roman" w:cs="Times New Roman"/>
          <w:sz w:val="24"/>
          <w:szCs w:val="24"/>
        </w:rPr>
        <w:t>7</w:t>
      </w:r>
      <w:r w:rsidRPr="00EE028B">
        <w:rPr>
          <w:rFonts w:ascii="Times New Roman" w:eastAsia="Times New Roman" w:hAnsi="Times New Roman" w:cs="Times New Roman"/>
          <w:sz w:val="24"/>
          <w:szCs w:val="24"/>
        </w:rPr>
        <w:t xml:space="preserve">. GENERAL PROVISIONS. a. Costs and Expenses of Enforcement. In the event of the failure of either party hereto to comply with any provisions of this Agreement, the defaulting party shall pay any and all costs and expenses, including reasonable attorneys' fees arising out of or resulting from such default (including any incurred in connection with any appeal), incurred by the injured party in enforcing its rights and remedies, whether such right or remedy is pursued by filing a lawsuit or otherwise. b. Governing Law, Jurisdiction, and Venue. This Agreement is </w:t>
      </w:r>
      <w:r w:rsidRPr="00EE028B">
        <w:rPr>
          <w:rFonts w:ascii="Times New Roman" w:eastAsia="Times New Roman" w:hAnsi="Times New Roman" w:cs="Times New Roman"/>
          <w:sz w:val="24"/>
          <w:szCs w:val="24"/>
        </w:rPr>
        <w:lastRenderedPageBreak/>
        <w:t xml:space="preserve">governed by the laws of the State of Florida. Jurisdiction and venue for the enforcement of this Agreement shall be found exclusively in the courts within Brevard County, State of Florida. c. Trademark and Copyright. All LICENSOR products are trademarks or registered trademarks of LICENSOR. All other brand and product names are trademark or registered trademark of their respective holders. </w:t>
      </w:r>
    </w:p>
    <w:p w:rsidR="00EE028B" w:rsidRDefault="00EE028B" w:rsidP="00EE028B">
      <w:pPr>
        <w:spacing w:before="100" w:beforeAutospacing="1" w:after="100" w:afterAutospacing="1" w:line="240" w:lineRule="auto"/>
        <w:rPr>
          <w:rFonts w:ascii="Times New Roman" w:eastAsia="Times New Roman" w:hAnsi="Times New Roman" w:cs="Times New Roman"/>
          <w:sz w:val="24"/>
          <w:szCs w:val="24"/>
        </w:rPr>
      </w:pPr>
      <w:r w:rsidRPr="00EE028B">
        <w:rPr>
          <w:rFonts w:ascii="Times New Roman" w:eastAsia="Times New Roman" w:hAnsi="Times New Roman" w:cs="Times New Roman"/>
          <w:sz w:val="24"/>
          <w:szCs w:val="24"/>
        </w:rPr>
        <w:t xml:space="preserve">IN WITNESS WHEREOF, the parties hereto have executed this Agreement effective on the latest of the signature dates specified below. </w:t>
      </w:r>
    </w:p>
    <w:p w:rsidR="00844C60" w:rsidRDefault="00844C60" w:rsidP="00EE028B">
      <w:pPr>
        <w:spacing w:before="100" w:beforeAutospacing="1" w:after="100" w:afterAutospacing="1" w:line="240" w:lineRule="auto"/>
        <w:rPr>
          <w:rFonts w:ascii="Times New Roman" w:eastAsia="Times New Roman" w:hAnsi="Times New Roman" w:cs="Times New Roman"/>
          <w:sz w:val="24"/>
          <w:szCs w:val="24"/>
        </w:rPr>
      </w:pPr>
    </w:p>
    <w:p w:rsidR="00844C60" w:rsidRPr="00343041" w:rsidRDefault="00844C60" w:rsidP="00844C60">
      <w:pPr>
        <w:pStyle w:val="Heading2"/>
        <w:tabs>
          <w:tab w:val="left" w:pos="5040"/>
        </w:tabs>
        <w:jc w:val="both"/>
        <w:rPr>
          <w:b w:val="0"/>
          <w:bCs w:val="0"/>
          <w:sz w:val="24"/>
          <w:szCs w:val="24"/>
        </w:rPr>
      </w:pPr>
      <w:r w:rsidRPr="00343041">
        <w:rPr>
          <w:bCs w:val="0"/>
          <w:noProof/>
          <w:sz w:val="24"/>
          <w:szCs w:val="24"/>
        </w:rPr>
        <mc:AlternateContent>
          <mc:Choice Requires="wps">
            <w:drawing>
              <wp:anchor distT="0" distB="0" distL="114300" distR="114300" simplePos="0" relativeHeight="251665408" behindDoc="0" locked="0" layoutInCell="1" allowOverlap="1" wp14:anchorId="53FA4645" wp14:editId="43669DC8">
                <wp:simplePos x="0" y="0"/>
                <wp:positionH relativeFrom="column">
                  <wp:posOffset>4343400</wp:posOffset>
                </wp:positionH>
                <wp:positionV relativeFrom="paragraph">
                  <wp:posOffset>133985</wp:posOffset>
                </wp:positionV>
                <wp:extent cx="2057400" cy="0"/>
                <wp:effectExtent l="9525" t="10160" r="952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EDA070"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"/>
            </w:pict>
          </mc:Fallback>
        </mc:AlternateContent>
      </w:r>
      <w:r w:rsidRPr="00343041">
        <w:rPr>
          <w:bCs w:val="0"/>
          <w:sz w:val="24"/>
          <w:szCs w:val="24"/>
        </w:rPr>
        <w:t>PLW MODELWORKS, LLC</w:t>
      </w:r>
      <w:r w:rsidRPr="00343041">
        <w:rPr>
          <w:b w:val="0"/>
          <w:bCs w:val="0"/>
          <w:sz w:val="24"/>
          <w:szCs w:val="24"/>
        </w:rPr>
        <w:tab/>
      </w:r>
      <w:r w:rsidRPr="00343041">
        <w:rPr>
          <w:bCs w:val="0"/>
          <w:sz w:val="24"/>
          <w:szCs w:val="24"/>
        </w:rPr>
        <w:t>Licensee Name:</w:t>
      </w:r>
      <w:r w:rsidRPr="00343041">
        <w:rPr>
          <w:b w:val="0"/>
          <w:bCs w:val="0"/>
          <w:sz w:val="24"/>
          <w:szCs w:val="24"/>
        </w:rPr>
        <w:t xml:space="preserve">  </w:t>
      </w:r>
    </w:p>
    <w:p w:rsidR="00844C60" w:rsidRPr="00343041" w:rsidRDefault="00844C60" w:rsidP="00844C60">
      <w:pPr>
        <w:widowControl w:val="0"/>
        <w:jc w:val="both"/>
        <w:rPr>
          <w:rFonts w:ascii="Times New Roman" w:eastAsia="Times New Roman" w:hAnsi="Times New Roman" w:cs="Times New Roman"/>
          <w:sz w:val="24"/>
          <w:szCs w:val="24"/>
        </w:rPr>
      </w:pP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F0BA823" wp14:editId="0D3E182A">
                <wp:simplePos x="0" y="0"/>
                <wp:positionH relativeFrom="column">
                  <wp:posOffset>3456305</wp:posOffset>
                </wp:positionH>
                <wp:positionV relativeFrom="paragraph">
                  <wp:posOffset>182880</wp:posOffset>
                </wp:positionV>
                <wp:extent cx="2809875" cy="0"/>
                <wp:effectExtent l="8255" t="11430" r="1079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DDC395"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14.4pt" to="49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71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" o:allowincell="f"/>
            </w:pict>
          </mc:Fallback>
        </mc:AlternateContent>
      </w: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231C7BF" wp14:editId="6AC89E9C">
                <wp:simplePos x="0" y="0"/>
                <wp:positionH relativeFrom="column">
                  <wp:posOffset>215900</wp:posOffset>
                </wp:positionH>
                <wp:positionV relativeFrom="paragraph">
                  <wp:posOffset>182880</wp:posOffset>
                </wp:positionV>
                <wp:extent cx="2842895" cy="0"/>
                <wp:effectExtent l="6350" t="11430" r="825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AD2805"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4pt" to="24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Ib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zM88l8McWI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" o:allowincell="f"/>
            </w:pict>
          </mc:Fallback>
        </mc:AlternateContent>
      </w:r>
      <w:r w:rsidRPr="00343041">
        <w:rPr>
          <w:rFonts w:ascii="Times New Roman" w:eastAsia="Times New Roman" w:hAnsi="Times New Roman" w:cs="Times New Roman"/>
          <w:sz w:val="24"/>
          <w:szCs w:val="24"/>
        </w:rPr>
        <w:t>By:</w:t>
      </w:r>
      <w:r w:rsidRPr="00343041">
        <w:rPr>
          <w:rFonts w:ascii="Times New Roman" w:eastAsia="Times New Roman" w:hAnsi="Times New Roman" w:cs="Times New Roman"/>
          <w:sz w:val="24"/>
          <w:szCs w:val="24"/>
        </w:rPr>
        <w:tab/>
        <w:t>By:</w: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sz w:val="24"/>
          <w:szCs w:val="24"/>
        </w:rPr>
        <w:t xml:space="preserve"> </w: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70F54F22" wp14:editId="0DE9C929">
                <wp:simplePos x="0" y="0"/>
                <wp:positionH relativeFrom="column">
                  <wp:posOffset>3609975</wp:posOffset>
                </wp:positionH>
                <wp:positionV relativeFrom="paragraph">
                  <wp:posOffset>191135</wp:posOffset>
                </wp:positionV>
                <wp:extent cx="2638425" cy="0"/>
                <wp:effectExtent l="9525" t="10160"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27BAB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5.05pt" to="49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9g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" o:allowincell="f"/>
            </w:pict>
          </mc:Fallback>
        </mc:AlternateContent>
      </w: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39D4D8BC" wp14:editId="358B88C7">
                <wp:simplePos x="0" y="0"/>
                <wp:positionH relativeFrom="column">
                  <wp:posOffset>400050</wp:posOffset>
                </wp:positionH>
                <wp:positionV relativeFrom="paragraph">
                  <wp:posOffset>191135</wp:posOffset>
                </wp:positionV>
                <wp:extent cx="2667000" cy="0"/>
                <wp:effectExtent l="9525" t="10160" r="952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47FBDB"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05pt" to="2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z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VOa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" o:allowincell="f"/>
            </w:pict>
          </mc:Fallback>
        </mc:AlternateContent>
      </w:r>
      <w:r w:rsidRPr="00343041">
        <w:rPr>
          <w:rFonts w:ascii="Times New Roman" w:eastAsia="Times New Roman" w:hAnsi="Times New Roman" w:cs="Times New Roman"/>
          <w:sz w:val="24"/>
          <w:szCs w:val="24"/>
        </w:rPr>
        <w:t>Name:</w:t>
      </w:r>
      <w:r w:rsidRPr="00343041">
        <w:rPr>
          <w:rFonts w:ascii="Times New Roman" w:eastAsia="Times New Roman" w:hAnsi="Times New Roman" w:cs="Times New Roman"/>
          <w:sz w:val="24"/>
          <w:szCs w:val="24"/>
        </w:rPr>
        <w:tab/>
        <w:t>Name:</w: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420DD4AB" wp14:editId="27A48C20">
                <wp:simplePos x="0" y="0"/>
                <wp:positionH relativeFrom="column">
                  <wp:posOffset>314325</wp:posOffset>
                </wp:positionH>
                <wp:positionV relativeFrom="paragraph">
                  <wp:posOffset>183515</wp:posOffset>
                </wp:positionV>
                <wp:extent cx="2767330" cy="0"/>
                <wp:effectExtent l="9525" t="12065" r="1397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223F6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4.45pt" to="24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3XHQ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" o:allowincell="f"/>
            </w:pict>
          </mc:Fallback>
        </mc:AlternateContent>
      </w: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19803E5C" wp14:editId="67E517E0">
                <wp:simplePos x="0" y="0"/>
                <wp:positionH relativeFrom="column">
                  <wp:posOffset>3514725</wp:posOffset>
                </wp:positionH>
                <wp:positionV relativeFrom="paragraph">
                  <wp:posOffset>183515</wp:posOffset>
                </wp:positionV>
                <wp:extent cx="276225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48EA56"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4.45pt" to="49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e5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CYzaZZNoE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" o:allowincell="f"/>
            </w:pict>
          </mc:Fallback>
        </mc:AlternateContent>
      </w:r>
      <w:r w:rsidRPr="00343041">
        <w:rPr>
          <w:rFonts w:ascii="Times New Roman" w:eastAsia="Times New Roman" w:hAnsi="Times New Roman" w:cs="Times New Roman"/>
          <w:sz w:val="24"/>
          <w:szCs w:val="24"/>
        </w:rPr>
        <w:t>Title:</w:t>
      </w:r>
      <w:r w:rsidRPr="00343041">
        <w:rPr>
          <w:rFonts w:ascii="Times New Roman" w:eastAsia="Times New Roman" w:hAnsi="Times New Roman" w:cs="Times New Roman"/>
          <w:sz w:val="24"/>
          <w:szCs w:val="24"/>
        </w:rPr>
        <w:tab/>
        <w:t>Title:</w: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sz w:val="24"/>
          <w:szCs w:val="24"/>
        </w:rPr>
        <w:t>Address: 1990 W. New Haven Ave, Suite 312</w:t>
      </w:r>
      <w:r w:rsidRPr="00343041">
        <w:rPr>
          <w:rFonts w:ascii="Times New Roman" w:eastAsia="Times New Roman" w:hAnsi="Times New Roman" w:cs="Times New Roman"/>
          <w:sz w:val="24"/>
          <w:szCs w:val="24"/>
        </w:rPr>
        <w:tab/>
        <w:t>Address:</w: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DC386BD" wp14:editId="0114FE78">
                <wp:simplePos x="0" y="0"/>
                <wp:positionH relativeFrom="column">
                  <wp:posOffset>3657600</wp:posOffset>
                </wp:positionH>
                <wp:positionV relativeFrom="paragraph">
                  <wp:posOffset>31750</wp:posOffset>
                </wp:positionV>
                <wp:extent cx="26289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83421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5pt" to="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5ZLFM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"/>
            </w:pict>
          </mc:Fallback>
        </mc:AlternateContent>
      </w: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E0E06C3" wp14:editId="5B2656D2">
                <wp:simplePos x="0" y="0"/>
                <wp:positionH relativeFrom="column">
                  <wp:posOffset>457200</wp:posOffset>
                </wp:positionH>
                <wp:positionV relativeFrom="paragraph">
                  <wp:posOffset>31750</wp:posOffset>
                </wp:positionV>
                <wp:extent cx="26289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C381D1"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ca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"/>
            </w:pict>
          </mc:Fallback>
        </mc:AlternateConten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sz w:val="24"/>
          <w:szCs w:val="24"/>
        </w:rPr>
        <w:t xml:space="preserve">               Melbourne, FL 32904</w:t>
      </w:r>
      <w:r w:rsidRPr="00343041">
        <w:rPr>
          <w:rFonts w:ascii="Times New Roman" w:eastAsia="Times New Roman" w:hAnsi="Times New Roman" w:cs="Times New Roman"/>
          <w:sz w:val="24"/>
          <w:szCs w:val="24"/>
        </w:rPr>
        <w:tab/>
        <w:t xml:space="preserve"> </w:t>
      </w:r>
    </w:p>
    <w:p w:rsidR="00844C60" w:rsidRPr="00343041" w:rsidRDefault="00844C60"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029A856" wp14:editId="792BA888">
                <wp:simplePos x="0" y="0"/>
                <wp:positionH relativeFrom="column">
                  <wp:posOffset>3657600</wp:posOffset>
                </wp:positionH>
                <wp:positionV relativeFrom="paragraph">
                  <wp:posOffset>17780</wp:posOffset>
                </wp:positionV>
                <wp:extent cx="2628900" cy="0"/>
                <wp:effectExtent l="9525" t="8255"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239978"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pt" to="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q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Jv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"/>
            </w:pict>
          </mc:Fallback>
        </mc:AlternateContent>
      </w: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E923319" wp14:editId="69BEFFA0">
                <wp:simplePos x="0" y="0"/>
                <wp:positionH relativeFrom="column">
                  <wp:posOffset>457200</wp:posOffset>
                </wp:positionH>
                <wp:positionV relativeFrom="paragraph">
                  <wp:posOffset>17780</wp:posOffset>
                </wp:positionV>
                <wp:extent cx="26289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F34C33"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2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"/>
            </w:pict>
          </mc:Fallback>
        </mc:AlternateContent>
      </w:r>
    </w:p>
    <w:p w:rsidR="00844C60" w:rsidRPr="00343041" w:rsidRDefault="00AA091A" w:rsidP="00844C60">
      <w:pPr>
        <w:widowControl w:val="0"/>
        <w:tabs>
          <w:tab w:val="left" w:pos="5040"/>
        </w:tabs>
        <w:jc w:val="both"/>
        <w:rPr>
          <w:rFonts w:ascii="Times New Roman" w:eastAsia="Times New Roman" w:hAnsi="Times New Roman" w:cs="Times New Roman"/>
          <w:sz w:val="24"/>
          <w:szCs w:val="24"/>
        </w:rPr>
      </w:pPr>
      <w:r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E87E154" wp14:editId="6DDC3AEA">
                <wp:simplePos x="0" y="0"/>
                <wp:positionH relativeFrom="column">
                  <wp:posOffset>3543300</wp:posOffset>
                </wp:positionH>
                <wp:positionV relativeFrom="paragraph">
                  <wp:posOffset>200025</wp:posOffset>
                </wp:positionV>
                <wp:extent cx="2743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91FC28"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75pt" to="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zm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7yB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"/>
            </w:pict>
          </mc:Fallback>
        </mc:AlternateContent>
      </w:r>
      <w:r w:rsidR="00844C60" w:rsidRPr="00343041">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10F8603" wp14:editId="0B95025A">
                <wp:simplePos x="0" y="0"/>
                <wp:positionH relativeFrom="column">
                  <wp:posOffset>338455</wp:posOffset>
                </wp:positionH>
                <wp:positionV relativeFrom="paragraph">
                  <wp:posOffset>190500</wp:posOffset>
                </wp:positionV>
                <wp:extent cx="2743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C20608"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5pt" to="24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"/>
            </w:pict>
          </mc:Fallback>
        </mc:AlternateContent>
      </w:r>
      <w:r w:rsidR="00844C60" w:rsidRPr="00343041">
        <w:rPr>
          <w:rFonts w:ascii="Times New Roman" w:eastAsia="Times New Roman" w:hAnsi="Times New Roman" w:cs="Times New Roman"/>
          <w:sz w:val="24"/>
          <w:szCs w:val="24"/>
        </w:rPr>
        <w:t xml:space="preserve">Date:  </w:t>
      </w:r>
      <w:r w:rsidR="00844C60" w:rsidRPr="00343041">
        <w:rPr>
          <w:rFonts w:ascii="Times New Roman" w:eastAsia="Times New Roman" w:hAnsi="Times New Roman" w:cs="Times New Roman"/>
          <w:sz w:val="24"/>
          <w:szCs w:val="24"/>
        </w:rPr>
        <w:tab/>
        <w:t xml:space="preserve">Date:  </w:t>
      </w:r>
    </w:p>
    <w:p w:rsidR="007D0419" w:rsidRDefault="007D04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2827" w:rsidRDefault="007D0419" w:rsidP="007D0419">
      <w:pPr>
        <w:spacing w:before="100" w:beforeAutospacing="1" w:after="100" w:afterAutospacing="1" w:line="240" w:lineRule="auto"/>
        <w:jc w:val="center"/>
        <w:rPr>
          <w:rFonts w:ascii="Times New Roman" w:eastAsia="Times New Roman" w:hAnsi="Times New Roman" w:cs="Times New Roman"/>
          <w:b/>
          <w:sz w:val="28"/>
          <w:szCs w:val="28"/>
        </w:rPr>
      </w:pPr>
      <w:r w:rsidRPr="007D0419">
        <w:rPr>
          <w:rFonts w:ascii="Times New Roman" w:eastAsia="Times New Roman" w:hAnsi="Times New Roman" w:cs="Times New Roman"/>
          <w:b/>
          <w:sz w:val="28"/>
          <w:szCs w:val="28"/>
        </w:rPr>
        <w:lastRenderedPageBreak/>
        <w:t>ATTACHMENT A</w:t>
      </w:r>
    </w:p>
    <w:p w:rsidR="007D0419" w:rsidRDefault="007D0419" w:rsidP="007D0419">
      <w:pPr>
        <w:spacing w:before="100" w:beforeAutospacing="1" w:after="100" w:afterAutospacing="1" w:line="240" w:lineRule="auto"/>
        <w:jc w:val="center"/>
        <w:rPr>
          <w:rFonts w:ascii="Times New Roman" w:eastAsia="Times New Roman" w:hAnsi="Times New Roman" w:cs="Times New Roman"/>
          <w:b/>
          <w:sz w:val="28"/>
          <w:szCs w:val="28"/>
        </w:rPr>
      </w:pPr>
    </w:p>
    <w:p w:rsidR="006939AC" w:rsidRDefault="001A545F" w:rsidP="006939A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(Area name)</w:t>
      </w:r>
      <w:r w:rsidR="006939AC" w:rsidRPr="00CE2D74">
        <w:rPr>
          <w:rFonts w:ascii="Times New Roman" w:eastAsia="Times New Roman" w:hAnsi="Times New Roman" w:cs="Times New Roman"/>
          <w:sz w:val="24"/>
          <w:szCs w:val="24"/>
        </w:rPr>
        <w:t xml:space="preserve"> 3D Platinum Model and all accompanying data formatted specifically for </w:t>
      </w:r>
      <w:r w:rsidR="006939AC">
        <w:rPr>
          <w:rFonts w:ascii="Times New Roman" w:eastAsia="Times New Roman" w:hAnsi="Times New Roman" w:cs="Times New Roman"/>
          <w:sz w:val="24"/>
          <w:szCs w:val="24"/>
        </w:rPr>
        <w:t>Licensee</w:t>
      </w:r>
      <w:r w:rsidR="006939AC" w:rsidRPr="00CE2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939AC" w:rsidRPr="00CE2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(area size)</w:t>
      </w:r>
      <w:r w:rsidR="006939AC" w:rsidRPr="00CE2D74">
        <w:rPr>
          <w:rFonts w:ascii="Times New Roman" w:eastAsia="Times New Roman" w:hAnsi="Times New Roman" w:cs="Times New Roman"/>
          <w:sz w:val="24"/>
          <w:szCs w:val="24"/>
        </w:rPr>
        <w:t xml:space="preserve"> sq. km.</w:t>
      </w:r>
      <w:r w:rsidR="006939AC">
        <w:rPr>
          <w:rFonts w:ascii="Times New Roman" w:eastAsia="Times New Roman" w:hAnsi="Times New Roman" w:cs="Times New Roman"/>
          <w:sz w:val="24"/>
          <w:szCs w:val="24"/>
        </w:rPr>
        <w:t xml:space="preserve">  Please see area outline below:</w:t>
      </w:r>
    </w:p>
    <w:p w:rsidR="00162FD9" w:rsidRPr="00162FD9" w:rsidRDefault="00162FD9" w:rsidP="00162FD9">
      <w:pPr>
        <w:spacing w:before="100" w:beforeAutospacing="1" w:after="100" w:afterAutospacing="1" w:line="240" w:lineRule="auto"/>
        <w:rPr>
          <w:rFonts w:ascii="Times New Roman" w:eastAsia="Times New Roman" w:hAnsi="Times New Roman" w:cs="Times New Roman"/>
          <w:sz w:val="24"/>
          <w:szCs w:val="24"/>
        </w:rPr>
      </w:pPr>
    </w:p>
    <w:p w:rsidR="00496BE0" w:rsidRPr="007D0419" w:rsidRDefault="00496BE0" w:rsidP="007D0419">
      <w:pPr>
        <w:spacing w:before="100" w:beforeAutospacing="1" w:after="100" w:afterAutospacing="1" w:line="240" w:lineRule="auto"/>
        <w:rPr>
          <w:rFonts w:ascii="Times New Roman" w:eastAsia="Times New Roman" w:hAnsi="Times New Roman" w:cs="Times New Roman"/>
          <w:sz w:val="24"/>
          <w:szCs w:val="24"/>
        </w:rPr>
      </w:pPr>
    </w:p>
    <w:sectPr w:rsidR="00496BE0" w:rsidRPr="007D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32C"/>
    <w:multiLevelType w:val="hybridMultilevel"/>
    <w:tmpl w:val="9E24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46A35"/>
    <w:multiLevelType w:val="multilevel"/>
    <w:tmpl w:val="6C58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A7852"/>
    <w:multiLevelType w:val="multilevel"/>
    <w:tmpl w:val="50C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C6FBB"/>
    <w:multiLevelType w:val="hybridMultilevel"/>
    <w:tmpl w:val="717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8B"/>
    <w:rsid w:val="000958C1"/>
    <w:rsid w:val="000E0CB4"/>
    <w:rsid w:val="000F0260"/>
    <w:rsid w:val="000F36F5"/>
    <w:rsid w:val="001074A2"/>
    <w:rsid w:val="00152563"/>
    <w:rsid w:val="00162FD9"/>
    <w:rsid w:val="00171E93"/>
    <w:rsid w:val="001818BB"/>
    <w:rsid w:val="001A545F"/>
    <w:rsid w:val="002166BF"/>
    <w:rsid w:val="002510A3"/>
    <w:rsid w:val="002A51C6"/>
    <w:rsid w:val="00314E9C"/>
    <w:rsid w:val="00321C3E"/>
    <w:rsid w:val="00343041"/>
    <w:rsid w:val="003B0A30"/>
    <w:rsid w:val="003D55E8"/>
    <w:rsid w:val="00483338"/>
    <w:rsid w:val="00496BE0"/>
    <w:rsid w:val="00527DA8"/>
    <w:rsid w:val="00595BF2"/>
    <w:rsid w:val="005D3EB9"/>
    <w:rsid w:val="005F088C"/>
    <w:rsid w:val="006242F0"/>
    <w:rsid w:val="006427A2"/>
    <w:rsid w:val="006939AC"/>
    <w:rsid w:val="00694F38"/>
    <w:rsid w:val="006B0EDF"/>
    <w:rsid w:val="006D0456"/>
    <w:rsid w:val="007167C6"/>
    <w:rsid w:val="00781F71"/>
    <w:rsid w:val="007B66B3"/>
    <w:rsid w:val="007D0419"/>
    <w:rsid w:val="007D1F25"/>
    <w:rsid w:val="00844C60"/>
    <w:rsid w:val="00854AD5"/>
    <w:rsid w:val="008C792D"/>
    <w:rsid w:val="0091111F"/>
    <w:rsid w:val="009475FE"/>
    <w:rsid w:val="009647E3"/>
    <w:rsid w:val="009E6A06"/>
    <w:rsid w:val="00A02827"/>
    <w:rsid w:val="00A365F2"/>
    <w:rsid w:val="00A632D5"/>
    <w:rsid w:val="00AA091A"/>
    <w:rsid w:val="00B005DF"/>
    <w:rsid w:val="00B5712E"/>
    <w:rsid w:val="00CC5AEA"/>
    <w:rsid w:val="00CE2D74"/>
    <w:rsid w:val="00DB36C8"/>
    <w:rsid w:val="00E0771F"/>
    <w:rsid w:val="00E176EA"/>
    <w:rsid w:val="00EE028B"/>
    <w:rsid w:val="00F0499C"/>
    <w:rsid w:val="00F2126C"/>
    <w:rsid w:val="00FD5233"/>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0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2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02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EE02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E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028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D5"/>
    <w:rPr>
      <w:rFonts w:ascii="Tahoma" w:hAnsi="Tahoma" w:cs="Tahoma"/>
      <w:sz w:val="16"/>
      <w:szCs w:val="16"/>
    </w:rPr>
  </w:style>
  <w:style w:type="paragraph" w:styleId="ListParagraph">
    <w:name w:val="List Paragraph"/>
    <w:basedOn w:val="Normal"/>
    <w:uiPriority w:val="34"/>
    <w:qFormat/>
    <w:rsid w:val="00CE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0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2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02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EE02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E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028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D5"/>
    <w:rPr>
      <w:rFonts w:ascii="Tahoma" w:hAnsi="Tahoma" w:cs="Tahoma"/>
      <w:sz w:val="16"/>
      <w:szCs w:val="16"/>
    </w:rPr>
  </w:style>
  <w:style w:type="paragraph" w:styleId="ListParagraph">
    <w:name w:val="List Paragraph"/>
    <w:basedOn w:val="Normal"/>
    <w:uiPriority w:val="34"/>
    <w:qFormat/>
    <w:rsid w:val="00CE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5177">
      <w:bodyDiv w:val="1"/>
      <w:marLeft w:val="0"/>
      <w:marRight w:val="0"/>
      <w:marTop w:val="0"/>
      <w:marBottom w:val="0"/>
      <w:divBdr>
        <w:top w:val="none" w:sz="0" w:space="0" w:color="auto"/>
        <w:left w:val="none" w:sz="0" w:space="0" w:color="auto"/>
        <w:bottom w:val="none" w:sz="0" w:space="0" w:color="auto"/>
        <w:right w:val="none" w:sz="0" w:space="0" w:color="auto"/>
      </w:divBdr>
    </w:div>
    <w:div w:id="15733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Isaacs</dc:creator>
  <cp:lastModifiedBy>Debbie Campbell</cp:lastModifiedBy>
  <cp:revision>2</cp:revision>
  <cp:lastPrinted>2017-02-22T21:16:00Z</cp:lastPrinted>
  <dcterms:created xsi:type="dcterms:W3CDTF">2018-07-27T19:08:00Z</dcterms:created>
  <dcterms:modified xsi:type="dcterms:W3CDTF">2018-07-27T19:08:00Z</dcterms:modified>
</cp:coreProperties>
</file>